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6" w:rsidRDefault="000231B6">
      <w:pPr>
        <w:rPr>
          <w:rStyle w:val="Strong"/>
          <w:rFonts w:ascii="Century Schoolbook" w:hAnsi="Century Schoolbook"/>
          <w:b w:val="0"/>
          <w:sz w:val="32"/>
          <w:szCs w:val="32"/>
        </w:rPr>
      </w:pPr>
      <w:r w:rsidRPr="000231B6">
        <w:rPr>
          <w:rStyle w:val="Strong"/>
          <w:rFonts w:ascii="Century Schoolbook" w:hAnsi="Century Schoolbook"/>
          <w:b w:val="0"/>
          <w:sz w:val="32"/>
          <w:szCs w:val="32"/>
        </w:rPr>
        <w:t>General Biology</w:t>
      </w:r>
      <w:r>
        <w:rPr>
          <w:rStyle w:val="Strong"/>
          <w:rFonts w:ascii="Century Schoolbook" w:hAnsi="Century Schoolbook"/>
          <w:b w:val="0"/>
          <w:sz w:val="32"/>
          <w:szCs w:val="32"/>
        </w:rPr>
        <w:tab/>
      </w:r>
      <w:r>
        <w:rPr>
          <w:rStyle w:val="Strong"/>
          <w:rFonts w:ascii="Century Schoolbook" w:hAnsi="Century Schoolbook"/>
          <w:b w:val="0"/>
          <w:sz w:val="32"/>
          <w:szCs w:val="32"/>
        </w:rPr>
        <w:tab/>
      </w:r>
      <w:r>
        <w:rPr>
          <w:rStyle w:val="Strong"/>
          <w:rFonts w:ascii="Century Schoolbook" w:hAnsi="Century Schoolbook"/>
          <w:b w:val="0"/>
          <w:sz w:val="32"/>
          <w:szCs w:val="32"/>
        </w:rPr>
        <w:tab/>
      </w:r>
      <w:r>
        <w:rPr>
          <w:rStyle w:val="Strong"/>
          <w:rFonts w:ascii="Century Schoolbook" w:hAnsi="Century Schoolbook"/>
          <w:b w:val="0"/>
          <w:sz w:val="32"/>
          <w:szCs w:val="32"/>
        </w:rPr>
        <w:tab/>
      </w:r>
      <w:r>
        <w:rPr>
          <w:rStyle w:val="Strong"/>
          <w:rFonts w:ascii="Century Schoolbook" w:hAnsi="Century Schoolbook"/>
          <w:b w:val="0"/>
          <w:sz w:val="32"/>
          <w:szCs w:val="32"/>
        </w:rPr>
        <w:tab/>
        <w:t>Name:</w:t>
      </w:r>
    </w:p>
    <w:p w:rsidR="000231B6" w:rsidRPr="000231B6" w:rsidRDefault="002172D3">
      <w:pPr>
        <w:rPr>
          <w:rStyle w:val="Strong"/>
          <w:rFonts w:ascii="Century Schoolbook" w:hAnsi="Century Schoolbook"/>
          <w:b w:val="0"/>
          <w:i/>
          <w:sz w:val="32"/>
          <w:szCs w:val="32"/>
        </w:rPr>
      </w:pPr>
      <w:r>
        <w:rPr>
          <w:rStyle w:val="Strong"/>
          <w:rFonts w:ascii="Century Schoolbook" w:hAnsi="Century Schoolbook"/>
          <w:b w:val="0"/>
          <w:i/>
          <w:sz w:val="32"/>
          <w:szCs w:val="32"/>
        </w:rPr>
        <w:t>Chemistry unit</w:t>
      </w:r>
      <w:r w:rsidR="000231B6">
        <w:rPr>
          <w:rStyle w:val="Strong"/>
          <w:rFonts w:ascii="Century Schoolbook" w:hAnsi="Century Schoolbook"/>
          <w:b w:val="0"/>
          <w:i/>
          <w:sz w:val="32"/>
          <w:szCs w:val="32"/>
        </w:rPr>
        <w:t xml:space="preserve"> study guide</w:t>
      </w:r>
    </w:p>
    <w:p w:rsidR="0025397B" w:rsidRPr="002172D3" w:rsidRDefault="00A649BE">
      <w:pPr>
        <w:rPr>
          <w:rStyle w:val="Strong"/>
          <w:rFonts w:ascii="Century Schoolbook" w:hAnsi="Century Schoolbook"/>
          <w:sz w:val="24"/>
          <w:szCs w:val="24"/>
        </w:rPr>
      </w:pPr>
      <w:r w:rsidRPr="002172D3">
        <w:rPr>
          <w:rStyle w:val="Strong"/>
          <w:rFonts w:ascii="Century Schoolbook" w:hAnsi="Century Schoolbook"/>
          <w:sz w:val="24"/>
          <w:szCs w:val="24"/>
        </w:rPr>
        <w:t>Be familiar with…</w:t>
      </w:r>
    </w:p>
    <w:p w:rsidR="0064682E" w:rsidRPr="0064682E" w:rsidRDefault="0064682E" w:rsidP="0064682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The function of an atom</w:t>
      </w:r>
    </w:p>
    <w:p w:rsidR="0064682E" w:rsidRPr="0064682E" w:rsidRDefault="0064682E" w:rsidP="0064682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The parts of an atom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How a periodic table works</w:t>
      </w:r>
    </w:p>
    <w:p w:rsidR="0064682E" w:rsidRPr="0064682E" w:rsidRDefault="0064682E" w:rsidP="0064682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What an element and compound are</w:t>
      </w:r>
    </w:p>
    <w:p w:rsidR="0064682E" w:rsidRPr="0064682E" w:rsidRDefault="0064682E" w:rsidP="0064682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What an isotope and ion are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How hydrogen, covalent, and ionic bonds are formed</w:t>
      </w:r>
      <w:r w:rsidR="0064682E">
        <w:rPr>
          <w:rFonts w:ascii="Century Schoolbook" w:hAnsi="Century Schoolbook"/>
        </w:rPr>
        <w:t xml:space="preserve"> 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 xml:space="preserve">Why </w:t>
      </w:r>
      <w:r w:rsidR="0064682E">
        <w:rPr>
          <w:rFonts w:ascii="Century Schoolbook" w:hAnsi="Century Schoolbook"/>
        </w:rPr>
        <w:t>various bonds</w:t>
      </w:r>
      <w:r w:rsidRPr="0064682E">
        <w:rPr>
          <w:rFonts w:ascii="Century Schoolbook" w:hAnsi="Century Schoolbook"/>
        </w:rPr>
        <w:t xml:space="preserve"> are formed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How you c</w:t>
      </w:r>
      <w:r w:rsidR="0064682E">
        <w:rPr>
          <w:rFonts w:ascii="Century Schoolbook" w:hAnsi="Century Schoolbook"/>
        </w:rPr>
        <w:t>an find out which bond is used when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What polar, nonpolar, and ionic bonds look like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How are polar and nonpolar bonds formed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The bonds occurring in water and their significance</w:t>
      </w:r>
    </w:p>
    <w:p w:rsidR="00A649BE" w:rsidRPr="0064682E" w:rsidRDefault="00A649BE" w:rsidP="00A649B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The concept of electronegativity</w:t>
      </w:r>
      <w:r w:rsidR="0064682E">
        <w:rPr>
          <w:rFonts w:ascii="Century Schoolbook" w:hAnsi="Century Schoolbook"/>
        </w:rPr>
        <w:t xml:space="preserve"> </w:t>
      </w:r>
    </w:p>
    <w:p w:rsidR="00A649BE" w:rsidRPr="0064682E" w:rsidRDefault="00A649BE" w:rsidP="00A649BE">
      <w:pPr>
        <w:rPr>
          <w:rFonts w:ascii="Century Schoolbook" w:hAnsi="Century Schoolbook"/>
          <w:sz w:val="24"/>
          <w:szCs w:val="24"/>
        </w:rPr>
      </w:pPr>
    </w:p>
    <w:p w:rsidR="00A649BE" w:rsidRPr="0090521D" w:rsidRDefault="00A649BE" w:rsidP="00084995">
      <w:pPr>
        <w:rPr>
          <w:rStyle w:val="Strong"/>
          <w:rFonts w:ascii="Century Schoolbook" w:hAnsi="Century Schoolbook"/>
          <w:sz w:val="24"/>
          <w:szCs w:val="24"/>
        </w:rPr>
      </w:pPr>
      <w:r w:rsidRPr="0090521D">
        <w:rPr>
          <w:rStyle w:val="Strong"/>
          <w:rFonts w:ascii="Century Schoolbook" w:hAnsi="Century Schoolbook"/>
          <w:sz w:val="24"/>
          <w:szCs w:val="24"/>
        </w:rPr>
        <w:t>Suggested resources…</w:t>
      </w:r>
    </w:p>
    <w:p w:rsidR="00F51C1D" w:rsidRDefault="00F51C1D" w:rsidP="00084995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Helpful videos</w:t>
      </w:r>
      <w:r w:rsidR="0064682E">
        <w:rPr>
          <w:rFonts w:ascii="Century Schoolbook" w:hAnsi="Century Schoolbook"/>
        </w:rPr>
        <w:t>:</w:t>
      </w:r>
    </w:p>
    <w:p w:rsidR="0064682E" w:rsidRPr="0064682E" w:rsidRDefault="0064682E" w:rsidP="0008499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History of the atom</w:t>
      </w:r>
    </w:p>
    <w:p w:rsidR="00A649BE" w:rsidRDefault="005D37E0" w:rsidP="00A649BE">
      <w:pPr>
        <w:rPr>
          <w:rStyle w:val="Hyperlink"/>
          <w:rFonts w:ascii="Century Schoolbook" w:hAnsi="Century Schoolbook"/>
        </w:rPr>
      </w:pPr>
      <w:hyperlink r:id="rId6" w:history="1">
        <w:r w:rsidR="00F51C1D" w:rsidRPr="0064682E">
          <w:rPr>
            <w:rStyle w:val="Hyperlink"/>
            <w:rFonts w:ascii="Century Schoolbook" w:hAnsi="Century Schoolbook"/>
          </w:rPr>
          <w:t>http://www.bozemanscience.com/history-of-the-atom</w:t>
        </w:r>
      </w:hyperlink>
    </w:p>
    <w:p w:rsidR="0064682E" w:rsidRPr="0064682E" w:rsidRDefault="0064682E" w:rsidP="0064682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Atomic nucleus</w:t>
      </w:r>
    </w:p>
    <w:p w:rsidR="0064682E" w:rsidRDefault="005D37E0" w:rsidP="0064682E">
      <w:pPr>
        <w:rPr>
          <w:rStyle w:val="Hyperlink"/>
          <w:rFonts w:ascii="Century Schoolbook" w:hAnsi="Century Schoolbook"/>
        </w:rPr>
      </w:pPr>
      <w:hyperlink r:id="rId7" w:history="1">
        <w:r w:rsidR="0064682E" w:rsidRPr="0064682E">
          <w:rPr>
            <w:rStyle w:val="Hyperlink"/>
            <w:rFonts w:ascii="Century Schoolbook" w:hAnsi="Century Schoolbook"/>
          </w:rPr>
          <w:t>http://www.youtube.com/watch?v=FSyAehMdpyI&amp;list=PL8dPuuaLjXtPHzzYuWy6fYEaX9mQQ8oGr</w:t>
        </w:r>
      </w:hyperlink>
    </w:p>
    <w:p w:rsidR="0064682E" w:rsidRPr="0064682E" w:rsidRDefault="0064682E" w:rsidP="0064682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Electrons</w:t>
      </w:r>
    </w:p>
    <w:p w:rsidR="0064682E" w:rsidRPr="0064682E" w:rsidRDefault="005D37E0" w:rsidP="0064682E">
      <w:pPr>
        <w:rPr>
          <w:rFonts w:ascii="Century Schoolbook" w:hAnsi="Century Schoolbook"/>
        </w:rPr>
      </w:pPr>
      <w:hyperlink r:id="rId8" w:history="1">
        <w:r w:rsidR="0064682E" w:rsidRPr="0064682E">
          <w:rPr>
            <w:rStyle w:val="Hyperlink"/>
            <w:rFonts w:ascii="Century Schoolbook" w:hAnsi="Century Schoolbook"/>
          </w:rPr>
          <w:t>http://www.youtube.com/watch?v=rcKilE9CdaA&amp;list=PL8dPuuaLjXtPHzzYuWy6fYEaX9mQQ8oGr</w:t>
        </w:r>
      </w:hyperlink>
    </w:p>
    <w:p w:rsidR="0064682E" w:rsidRPr="0064682E" w:rsidRDefault="0064682E" w:rsidP="00A649BE">
      <w:pPr>
        <w:rPr>
          <w:rFonts w:ascii="Century Schoolbook" w:hAnsi="Century Schoolbook"/>
        </w:rPr>
      </w:pPr>
      <w:r>
        <w:rPr>
          <w:rStyle w:val="Hyperlink"/>
          <w:rFonts w:ascii="Century Schoolbook" w:hAnsi="Century Schoolbook"/>
          <w:color w:val="auto"/>
          <w:u w:val="none"/>
        </w:rPr>
        <w:t>The periodic table</w:t>
      </w:r>
    </w:p>
    <w:p w:rsidR="00F51C1D" w:rsidRDefault="005D37E0" w:rsidP="00A649BE">
      <w:pPr>
        <w:rPr>
          <w:rStyle w:val="Hyperlink"/>
          <w:rFonts w:ascii="Century Schoolbook" w:hAnsi="Century Schoolbook"/>
        </w:rPr>
      </w:pPr>
      <w:hyperlink r:id="rId9" w:history="1">
        <w:r w:rsidR="00F51C1D" w:rsidRPr="0064682E">
          <w:rPr>
            <w:rStyle w:val="Hyperlink"/>
            <w:rFonts w:ascii="Century Schoolbook" w:hAnsi="Century Schoolbook"/>
          </w:rPr>
          <w:t>http://www.bozemanscience.com/atoms-the-periodic-table</w:t>
        </w:r>
      </w:hyperlink>
    </w:p>
    <w:p w:rsidR="0064682E" w:rsidRPr="0064682E" w:rsidRDefault="0064682E" w:rsidP="00A649BE">
      <w:pPr>
        <w:rPr>
          <w:rFonts w:ascii="Century Schoolbook" w:hAnsi="Century Schoolbook"/>
        </w:rPr>
      </w:pPr>
      <w:r w:rsidRPr="0064682E">
        <w:rPr>
          <w:rStyle w:val="Hyperlink"/>
          <w:rFonts w:ascii="Century Schoolbook" w:hAnsi="Century Schoolbook"/>
          <w:color w:val="auto"/>
          <w:u w:val="none"/>
        </w:rPr>
        <w:t>Chemical bonds</w:t>
      </w:r>
    </w:p>
    <w:p w:rsidR="0064682E" w:rsidRDefault="005D37E0" w:rsidP="0064682E">
      <w:pPr>
        <w:rPr>
          <w:rStyle w:val="Hyperlink"/>
          <w:rFonts w:ascii="Century Schoolbook" w:hAnsi="Century Schoolbook"/>
        </w:rPr>
      </w:pPr>
      <w:hyperlink r:id="rId10" w:history="1">
        <w:r w:rsidR="00F51C1D" w:rsidRPr="0064682E">
          <w:rPr>
            <w:rStyle w:val="Hyperlink"/>
            <w:rFonts w:ascii="Century Schoolbook" w:hAnsi="Century Schoolbook"/>
          </w:rPr>
          <w:t>http://www.bozemanscience.com/chemical-bonds-covalent-vs-ionic</w:t>
        </w:r>
      </w:hyperlink>
    </w:p>
    <w:p w:rsidR="00F51C1D" w:rsidRDefault="005D37E0" w:rsidP="00A649BE">
      <w:pPr>
        <w:rPr>
          <w:rStyle w:val="Hyperlink"/>
          <w:rFonts w:ascii="Century Schoolbook" w:hAnsi="Century Schoolbook"/>
        </w:rPr>
      </w:pPr>
      <w:hyperlink r:id="rId11" w:history="1">
        <w:r w:rsidR="0064682E" w:rsidRPr="0064682E">
          <w:rPr>
            <w:rStyle w:val="Hyperlink"/>
            <w:rFonts w:ascii="Century Schoolbook" w:hAnsi="Century Schoolbook"/>
          </w:rPr>
          <w:t>http://www.youtube.com/watch?v=QXT4OVM4vXI&amp;list=UUX6b17PVsYBQ0ip5gyeme-Q</w:t>
        </w:r>
      </w:hyperlink>
    </w:p>
    <w:p w:rsidR="0064682E" w:rsidRPr="0064682E" w:rsidRDefault="0064682E" w:rsidP="00A649B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Polar and nonpolar molecules</w:t>
      </w:r>
    </w:p>
    <w:p w:rsidR="0064682E" w:rsidRDefault="005D37E0" w:rsidP="00A649BE">
      <w:pPr>
        <w:rPr>
          <w:rStyle w:val="Hyperlink"/>
          <w:rFonts w:ascii="Century Schoolbook" w:hAnsi="Century Schoolbook"/>
        </w:rPr>
      </w:pPr>
      <w:hyperlink r:id="rId12" w:history="1">
        <w:r w:rsidR="00F51C1D" w:rsidRPr="0064682E">
          <w:rPr>
            <w:rStyle w:val="Hyperlink"/>
            <w:rFonts w:ascii="Century Schoolbook" w:hAnsi="Century Schoolbook"/>
          </w:rPr>
          <w:t>http://www.youtube.com/watch?v=PVL24HAesnc</w:t>
        </w:r>
      </w:hyperlink>
    </w:p>
    <w:p w:rsidR="0064682E" w:rsidRPr="0064682E" w:rsidRDefault="0064682E" w:rsidP="00A649BE">
      <w:pPr>
        <w:rPr>
          <w:rFonts w:ascii="Century Schoolbook" w:hAnsi="Century Schoolbook"/>
        </w:rPr>
      </w:pPr>
    </w:p>
    <w:p w:rsidR="00F51C1D" w:rsidRPr="0064682E" w:rsidRDefault="00084995" w:rsidP="00A649BE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Your</w:t>
      </w:r>
      <w:r w:rsidR="00F51C1D" w:rsidRPr="0064682E">
        <w:rPr>
          <w:rFonts w:ascii="Century Schoolbook" w:hAnsi="Century Schoolbook"/>
        </w:rPr>
        <w:t xml:space="preserve"> course work!</w:t>
      </w:r>
    </w:p>
    <w:p w:rsidR="00F51C1D" w:rsidRPr="0064682E" w:rsidRDefault="00F51C1D" w:rsidP="00A649BE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And lastly us! Your teachers</w:t>
      </w:r>
    </w:p>
    <w:p w:rsidR="00F51C1D" w:rsidRPr="0064682E" w:rsidRDefault="00F51C1D" w:rsidP="00A649BE">
      <w:pPr>
        <w:rPr>
          <w:rStyle w:val="Strong"/>
          <w:rFonts w:ascii="Century Schoolbook" w:hAnsi="Century Schoolbook"/>
        </w:rPr>
      </w:pPr>
    </w:p>
    <w:p w:rsidR="00F51C1D" w:rsidRDefault="00F51C1D" w:rsidP="00A649BE">
      <w:pPr>
        <w:rPr>
          <w:rStyle w:val="Strong"/>
          <w:rFonts w:ascii="Century Schoolbook" w:hAnsi="Century Schoolbook"/>
          <w:sz w:val="24"/>
          <w:szCs w:val="24"/>
        </w:rPr>
      </w:pPr>
      <w:r w:rsidRPr="0090521D">
        <w:rPr>
          <w:rStyle w:val="Strong"/>
          <w:rFonts w:ascii="Century Schoolbook" w:hAnsi="Century Schoolbook"/>
          <w:sz w:val="24"/>
          <w:szCs w:val="24"/>
        </w:rPr>
        <w:t>How to study…</w:t>
      </w:r>
    </w:p>
    <w:p w:rsidR="0090521D" w:rsidRDefault="0090521D" w:rsidP="0090521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Don’t wait until the night before or God forbid the morning of to prepare.  Eat a good breakfast and get a good night’s sleep before hand.  I know it sounds stupid, but it really does make a difference and is only possible if you plan ahead.</w:t>
      </w:r>
    </w:p>
    <w:p w:rsidR="0090521D" w:rsidRDefault="0090521D" w:rsidP="0090521D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Concerning basic facts like what an ionic bond is or where electrons are found, make flash cards.  It does take time to make the cards, but it is a great way to put things into your head.  Once the cards are made follow these simple steps</w:t>
      </w:r>
    </w:p>
    <w:p w:rsidR="00373361" w:rsidRDefault="00373361" w:rsidP="0037336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Start by looking at the question, repeat it to yourself, then look at the answer and repeat that to yourself.  Now set the card down and grab the next one.</w:t>
      </w:r>
    </w:p>
    <w:p w:rsidR="00373361" w:rsidRDefault="00373361" w:rsidP="0037336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Repeat step one for 3-5 cards.  Now pick up those cards read the question out loud and look at the answer, but don’t repeat it out loud.</w:t>
      </w:r>
    </w:p>
    <w:p w:rsidR="00373361" w:rsidRDefault="00373361" w:rsidP="0037336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Take the same 3-5 cards and look at the question but don’t say it out loud.  Now say the answer without looking.</w:t>
      </w:r>
    </w:p>
    <w:p w:rsidR="00373361" w:rsidRDefault="00373361" w:rsidP="0037336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If you get the answer correct put it into one pile, if not put it in a different pile.  Repeat steps 1-4 for the ones you did not get correct, </w:t>
      </w:r>
      <w:proofErr w:type="gramStart"/>
      <w:r>
        <w:rPr>
          <w:rFonts w:ascii="Century Schoolbook" w:hAnsi="Century Schoolbook"/>
          <w:sz w:val="24"/>
          <w:szCs w:val="24"/>
        </w:rPr>
        <w:t>do this</w:t>
      </w:r>
      <w:proofErr w:type="gramEnd"/>
      <w:r>
        <w:rPr>
          <w:rFonts w:ascii="Century Schoolbook" w:hAnsi="Century Schoolbook"/>
          <w:sz w:val="24"/>
          <w:szCs w:val="24"/>
        </w:rPr>
        <w:t xml:space="preserve"> until you get them all correct.  </w:t>
      </w:r>
    </w:p>
    <w:p w:rsidR="00373361" w:rsidRDefault="00373361" w:rsidP="0037336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Once you get all 5 cards correct get 3-5 new cards and start the process over, but when you get to step 3 </w:t>
      </w:r>
      <w:proofErr w:type="gramStart"/>
      <w:r>
        <w:rPr>
          <w:rFonts w:ascii="Century Schoolbook" w:hAnsi="Century Schoolbook"/>
          <w:sz w:val="24"/>
          <w:szCs w:val="24"/>
        </w:rPr>
        <w:t>mix</w:t>
      </w:r>
      <w:proofErr w:type="gramEnd"/>
      <w:r>
        <w:rPr>
          <w:rFonts w:ascii="Century Schoolbook" w:hAnsi="Century Schoolbook"/>
          <w:sz w:val="24"/>
          <w:szCs w:val="24"/>
        </w:rPr>
        <w:t xml:space="preserve"> in the cards you have already done.</w:t>
      </w:r>
    </w:p>
    <w:p w:rsidR="00373361" w:rsidRDefault="00373361" w:rsidP="00373361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Continue until you can do all the cards quickly (about one second per card).</w:t>
      </w:r>
    </w:p>
    <w:p w:rsidR="00373361" w:rsidRDefault="00373361" w:rsidP="00373361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*This process can be done alone, but it also works really well when you work with a partner that shows you the questions and reads them aloud to you.</w:t>
      </w:r>
    </w:p>
    <w:p w:rsidR="00373361" w:rsidRDefault="00373361" w:rsidP="00373361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you are preparing for the sections tha</w:t>
      </w:r>
      <w:r w:rsidR="005D37E0">
        <w:rPr>
          <w:rFonts w:ascii="Century Schoolbook" w:hAnsi="Century Schoolbook"/>
          <w:sz w:val="24"/>
          <w:szCs w:val="24"/>
        </w:rPr>
        <w:t>t require you to do a process (solve for a bond or draw an atom) I would practice solving for bonds. I would also race a friend to see who could solve it correctly the fastest or draw and label an atom correctly the fastest.</w:t>
      </w:r>
    </w:p>
    <w:p w:rsidR="0090521D" w:rsidRPr="005D37E0" w:rsidRDefault="005D37E0" w:rsidP="00A649BE">
      <w:pPr>
        <w:rPr>
          <w:rStyle w:val="Strong"/>
          <w:rFonts w:ascii="Century Schoolbook" w:hAnsi="Century Schoolbook"/>
          <w:b w:val="0"/>
          <w:bCs w:val="0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If you do not understand a topic I would watch the corresponding video or </w:t>
      </w:r>
      <w:r>
        <w:rPr>
          <w:rFonts w:ascii="Century Schoolbook" w:hAnsi="Century Schoolbook"/>
          <w:sz w:val="24"/>
          <w:szCs w:val="24"/>
        </w:rPr>
        <w:t>reread the appropriate articles</w:t>
      </w:r>
      <w:r>
        <w:rPr>
          <w:rFonts w:ascii="Century Schoolbook" w:hAnsi="Century Schoolbook"/>
          <w:sz w:val="24"/>
          <w:szCs w:val="24"/>
        </w:rPr>
        <w:t xml:space="preserve"> to find the answer.  </w:t>
      </w:r>
      <w:r w:rsidRPr="0064682E">
        <w:rPr>
          <w:rFonts w:ascii="Century Schoolbook" w:hAnsi="Century Schoolbook"/>
        </w:rPr>
        <w:t>Don’t just watch the videos</w:t>
      </w:r>
      <w:r>
        <w:rPr>
          <w:rFonts w:ascii="Century Schoolbook" w:hAnsi="Century Schoolbook"/>
        </w:rPr>
        <w:t xml:space="preserve"> or skim the articles</w:t>
      </w:r>
      <w:bookmarkStart w:id="0" w:name="_GoBack"/>
      <w:bookmarkEnd w:id="0"/>
      <w:r w:rsidRPr="0064682E">
        <w:rPr>
          <w:rFonts w:ascii="Century Schoolbook" w:hAnsi="Century Schoolbook"/>
        </w:rPr>
        <w:t>, take notes, critique what they say, how did it match with what you did in class?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sz w:val="24"/>
          <w:szCs w:val="24"/>
        </w:rPr>
        <w:t>I would also look at your lab work and reread the comments I put on your paper(s).</w:t>
      </w:r>
    </w:p>
    <w:p w:rsidR="00F51C1D" w:rsidRPr="0064682E" w:rsidRDefault="00F51C1D" w:rsidP="00A649BE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Look over your course work. What problems did you miss? Correct them!</w:t>
      </w:r>
    </w:p>
    <w:p w:rsidR="00F51C1D" w:rsidRPr="0064682E" w:rsidRDefault="00F51C1D" w:rsidP="00A649BE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Spend time getting familiar with the periodic table. It is a valuable tool</w:t>
      </w:r>
    </w:p>
    <w:p w:rsidR="00F51C1D" w:rsidRPr="0064682E" w:rsidRDefault="00F51C1D" w:rsidP="00A649BE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Practice making models of atoms and bonds</w:t>
      </w:r>
    </w:p>
    <w:p w:rsidR="00F51C1D" w:rsidRPr="0064682E" w:rsidRDefault="00F51C1D" w:rsidP="00A649BE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Act as though you have to prove your answer for every study question</w:t>
      </w:r>
    </w:p>
    <w:p w:rsidR="00F51C1D" w:rsidRPr="0064682E" w:rsidRDefault="00F51C1D" w:rsidP="00A649BE">
      <w:pPr>
        <w:rPr>
          <w:rFonts w:ascii="Century Schoolbook" w:hAnsi="Century Schoolbook"/>
        </w:rPr>
      </w:pPr>
      <w:r w:rsidRPr="0064682E">
        <w:rPr>
          <w:rFonts w:ascii="Century Schoolbook" w:hAnsi="Century Schoolbook"/>
        </w:rPr>
        <w:t>Talk to classmates, see were they have trouble, set up a study group</w:t>
      </w:r>
    </w:p>
    <w:sectPr w:rsidR="00F51C1D" w:rsidRPr="0064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7ED"/>
    <w:multiLevelType w:val="hybridMultilevel"/>
    <w:tmpl w:val="04CA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C2034"/>
    <w:multiLevelType w:val="hybridMultilevel"/>
    <w:tmpl w:val="6666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BE"/>
    <w:rsid w:val="000231B6"/>
    <w:rsid w:val="00084995"/>
    <w:rsid w:val="002172D3"/>
    <w:rsid w:val="0025397B"/>
    <w:rsid w:val="00373361"/>
    <w:rsid w:val="005D37E0"/>
    <w:rsid w:val="0064682E"/>
    <w:rsid w:val="0090521D"/>
    <w:rsid w:val="00A342E4"/>
    <w:rsid w:val="00A649BE"/>
    <w:rsid w:val="00F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9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6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9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6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cKilE9CdaA&amp;list=PL8dPuuaLjXtPHzzYuWy6fYEaX9mQQ8o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FSyAehMdpyI&amp;list=PL8dPuuaLjXtPHzzYuWy6fYEaX9mQQ8oGr" TargetMode="External"/><Relationship Id="rId12" Type="http://schemas.openxmlformats.org/officeDocument/2006/relationships/hyperlink" Target="http://www.youtube.com/watch?v=PVL24HAes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emanscience.com/history-of-the-atom" TargetMode="External"/><Relationship Id="rId11" Type="http://schemas.openxmlformats.org/officeDocument/2006/relationships/hyperlink" Target="http://www.youtube.com/watch?v=QXT4OVM4vXI&amp;list=UUX6b17PVsYBQ0ip5gyeme-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zemanscience.com/chemical-bonds-covalent-vs-ion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zemanscience.com/atoms-the-periodic-ta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Elgin</dc:creator>
  <cp:lastModifiedBy>Elgin</cp:lastModifiedBy>
  <cp:revision>7</cp:revision>
  <dcterms:created xsi:type="dcterms:W3CDTF">2013-08-06T04:05:00Z</dcterms:created>
  <dcterms:modified xsi:type="dcterms:W3CDTF">2013-08-08T01:04:00Z</dcterms:modified>
</cp:coreProperties>
</file>