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95" w:rsidRDefault="00221595" w:rsidP="00221595">
      <w:pPr>
        <w:rPr>
          <w:rFonts w:ascii="Century Schoolbook" w:hAnsi="Century Schoolbook"/>
          <w:sz w:val="32"/>
          <w:szCs w:val="32"/>
        </w:rPr>
      </w:pPr>
      <w:r>
        <w:rPr>
          <w:rFonts w:ascii="Century Schoolbook" w:hAnsi="Century Schoolbook"/>
          <w:sz w:val="32"/>
          <w:szCs w:val="32"/>
        </w:rPr>
        <w:t>Honors Biology</w:t>
      </w:r>
    </w:p>
    <w:p w:rsidR="00221595" w:rsidRDefault="00221595" w:rsidP="00221595">
      <w:pPr>
        <w:rPr>
          <w:rFonts w:ascii="Century Schoolbook" w:hAnsi="Century Schoolbook"/>
          <w:i/>
          <w:sz w:val="32"/>
          <w:szCs w:val="32"/>
        </w:rPr>
      </w:pPr>
      <w:r>
        <w:rPr>
          <w:rFonts w:ascii="Century Schoolbook" w:hAnsi="Century Schoolbook"/>
          <w:i/>
          <w:sz w:val="32"/>
          <w:szCs w:val="32"/>
        </w:rPr>
        <w:t>Ecology Video #1 History of the Earth Video:</w:t>
      </w:r>
    </w:p>
    <w:p w:rsidR="00221595" w:rsidRDefault="00221595" w:rsidP="00221595">
      <w:pPr>
        <w:rPr>
          <w:rFonts w:ascii="Century Schoolbook" w:hAnsi="Century Schoolbook"/>
          <w:sz w:val="24"/>
          <w:szCs w:val="24"/>
        </w:rPr>
      </w:pPr>
      <w:r>
        <w:rPr>
          <w:rFonts w:ascii="Century Schoolbook" w:hAnsi="Century Schoolbook"/>
          <w:sz w:val="24"/>
          <w:szCs w:val="24"/>
        </w:rPr>
        <w:t>Use this sheet to guide your notes.</w:t>
      </w:r>
    </w:p>
    <w:p w:rsidR="00221595" w:rsidRDefault="00221595" w:rsidP="00221595">
      <w:pPr>
        <w:rPr>
          <w:rFonts w:ascii="Century Schoolbook" w:hAnsi="Century Schoolbook"/>
          <w:sz w:val="24"/>
          <w:szCs w:val="24"/>
        </w:rPr>
      </w:pPr>
      <w:r>
        <w:rPr>
          <w:rFonts w:ascii="Century Schoolbook" w:hAnsi="Century Schoolbook"/>
          <w:sz w:val="24"/>
          <w:szCs w:val="24"/>
        </w:rPr>
        <w:t>Key words:</w:t>
      </w:r>
    </w:p>
    <w:p w:rsidR="00221595" w:rsidRDefault="00221595" w:rsidP="00221595">
      <w:pPr>
        <w:pStyle w:val="ListParagraph"/>
        <w:numPr>
          <w:ilvl w:val="0"/>
          <w:numId w:val="1"/>
        </w:numPr>
        <w:rPr>
          <w:rFonts w:ascii="Century Schoolbook" w:hAnsi="Century Schoolbook"/>
          <w:sz w:val="24"/>
          <w:szCs w:val="24"/>
        </w:rPr>
      </w:pPr>
      <w:proofErr w:type="spellStart"/>
      <w:r>
        <w:rPr>
          <w:rFonts w:ascii="Century Schoolbook" w:hAnsi="Century Schoolbook"/>
          <w:sz w:val="24"/>
          <w:szCs w:val="24"/>
        </w:rPr>
        <w:t>Archaean</w:t>
      </w:r>
      <w:proofErr w:type="spellEnd"/>
      <w:r>
        <w:rPr>
          <w:rFonts w:ascii="Century Schoolbook" w:hAnsi="Century Schoolbook"/>
          <w:sz w:val="24"/>
          <w:szCs w:val="24"/>
        </w:rPr>
        <w:t xml:space="preserve"> and </w:t>
      </w:r>
      <w:proofErr w:type="spellStart"/>
      <w:r>
        <w:rPr>
          <w:rFonts w:ascii="Century Schoolbook" w:hAnsi="Century Schoolbook"/>
          <w:sz w:val="24"/>
          <w:szCs w:val="24"/>
        </w:rPr>
        <w:t>Proterozoic</w:t>
      </w:r>
      <w:proofErr w:type="spellEnd"/>
      <w:r>
        <w:rPr>
          <w:rFonts w:ascii="Century Schoolbook" w:hAnsi="Century Schoolbook"/>
          <w:sz w:val="24"/>
          <w:szCs w:val="24"/>
        </w:rPr>
        <w:t xml:space="preserve"> Eons</w:t>
      </w:r>
    </w:p>
    <w:p w:rsidR="00221595" w:rsidRDefault="00221595" w:rsidP="00221595">
      <w:pPr>
        <w:pStyle w:val="ListParagraph"/>
        <w:numPr>
          <w:ilvl w:val="1"/>
          <w:numId w:val="1"/>
        </w:numPr>
        <w:rPr>
          <w:rFonts w:ascii="Century Schoolbook" w:hAnsi="Century Schoolbook"/>
          <w:sz w:val="24"/>
          <w:szCs w:val="24"/>
        </w:rPr>
      </w:pPr>
      <w:proofErr w:type="spellStart"/>
      <w:r>
        <w:rPr>
          <w:rFonts w:ascii="Century Schoolbook" w:hAnsi="Century Schoolbook"/>
          <w:sz w:val="24"/>
          <w:szCs w:val="24"/>
        </w:rPr>
        <w:t>Protobionts</w:t>
      </w:r>
      <w:proofErr w:type="spellEnd"/>
    </w:p>
    <w:p w:rsidR="00221595" w:rsidRDefault="00221595" w:rsidP="00221595">
      <w:pPr>
        <w:pStyle w:val="ListParagraph"/>
        <w:numPr>
          <w:ilvl w:val="1"/>
          <w:numId w:val="1"/>
        </w:numPr>
        <w:rPr>
          <w:rFonts w:ascii="Century Schoolbook" w:hAnsi="Century Schoolbook"/>
          <w:sz w:val="24"/>
          <w:szCs w:val="24"/>
        </w:rPr>
      </w:pPr>
      <w:r>
        <w:rPr>
          <w:rFonts w:ascii="Century Schoolbook" w:hAnsi="Century Schoolbook"/>
          <w:sz w:val="24"/>
          <w:szCs w:val="24"/>
        </w:rPr>
        <w:t>Prokaryotes</w:t>
      </w:r>
    </w:p>
    <w:p w:rsidR="00221595" w:rsidRDefault="00221595" w:rsidP="00221595">
      <w:pPr>
        <w:pStyle w:val="ListParagraph"/>
        <w:numPr>
          <w:ilvl w:val="1"/>
          <w:numId w:val="1"/>
        </w:numPr>
        <w:rPr>
          <w:rFonts w:ascii="Century Schoolbook" w:hAnsi="Century Schoolbook"/>
          <w:sz w:val="24"/>
          <w:szCs w:val="24"/>
        </w:rPr>
      </w:pPr>
      <w:r>
        <w:rPr>
          <w:rFonts w:ascii="Century Schoolbook" w:hAnsi="Century Schoolbook"/>
          <w:sz w:val="24"/>
          <w:szCs w:val="24"/>
        </w:rPr>
        <w:t>Eukaryotes</w:t>
      </w:r>
    </w:p>
    <w:p w:rsidR="00221595" w:rsidRDefault="00221595" w:rsidP="00221595">
      <w:pPr>
        <w:rPr>
          <w:rFonts w:ascii="Century Schoolbook" w:hAnsi="Century Schoolbook"/>
          <w:sz w:val="24"/>
          <w:szCs w:val="24"/>
        </w:rPr>
      </w:pPr>
      <w:r>
        <w:rPr>
          <w:rFonts w:ascii="Century Schoolbook" w:hAnsi="Century Schoolbook"/>
          <w:sz w:val="24"/>
          <w:szCs w:val="24"/>
        </w:rPr>
        <w:t>I think you should be able to explain the difference in the different life forms and discuss how they transitioned into each other.</w:t>
      </w:r>
    </w:p>
    <w:p w:rsidR="00221595" w:rsidRPr="00221595" w:rsidRDefault="00221595" w:rsidP="00221595">
      <w:pPr>
        <w:rPr>
          <w:rFonts w:ascii="Century Schoolbook" w:hAnsi="Century Schoolbook"/>
          <w:sz w:val="24"/>
          <w:szCs w:val="24"/>
        </w:rPr>
      </w:pPr>
      <w:r>
        <w:rPr>
          <w:rFonts w:ascii="Century Schoolbook" w:hAnsi="Century Schoolbook"/>
          <w:sz w:val="24"/>
          <w:szCs w:val="24"/>
        </w:rPr>
        <w:t>More Key words:</w:t>
      </w:r>
    </w:p>
    <w:p w:rsidR="00221595" w:rsidRDefault="00221595" w:rsidP="00221595">
      <w:pPr>
        <w:pStyle w:val="ListParagraph"/>
        <w:numPr>
          <w:ilvl w:val="0"/>
          <w:numId w:val="1"/>
        </w:numPr>
        <w:rPr>
          <w:rFonts w:ascii="Century Schoolbook" w:hAnsi="Century Schoolbook"/>
          <w:sz w:val="24"/>
          <w:szCs w:val="24"/>
        </w:rPr>
      </w:pPr>
      <w:proofErr w:type="spellStart"/>
      <w:r>
        <w:rPr>
          <w:rFonts w:ascii="Century Schoolbook" w:hAnsi="Century Schoolbook"/>
          <w:sz w:val="24"/>
          <w:szCs w:val="24"/>
        </w:rPr>
        <w:t>Phanerozoic</w:t>
      </w:r>
      <w:proofErr w:type="spellEnd"/>
      <w:r>
        <w:rPr>
          <w:rFonts w:ascii="Century Schoolbook" w:hAnsi="Century Schoolbook"/>
          <w:sz w:val="24"/>
          <w:szCs w:val="24"/>
        </w:rPr>
        <w:t xml:space="preserve"> Eon</w:t>
      </w:r>
      <w:r>
        <w:rPr>
          <w:rFonts w:ascii="Century Schoolbook" w:hAnsi="Century Schoolbook"/>
          <w:sz w:val="24"/>
          <w:szCs w:val="24"/>
        </w:rPr>
        <w:tab/>
      </w:r>
    </w:p>
    <w:p w:rsidR="00221595" w:rsidRDefault="00221595" w:rsidP="00221595">
      <w:pPr>
        <w:pStyle w:val="ListParagraph"/>
        <w:numPr>
          <w:ilvl w:val="1"/>
          <w:numId w:val="1"/>
        </w:numPr>
        <w:rPr>
          <w:rFonts w:ascii="Century Schoolbook" w:hAnsi="Century Schoolbook"/>
          <w:sz w:val="24"/>
          <w:szCs w:val="24"/>
        </w:rPr>
      </w:pPr>
      <w:r>
        <w:rPr>
          <w:rFonts w:ascii="Century Schoolbook" w:hAnsi="Century Schoolbook"/>
          <w:sz w:val="24"/>
          <w:szCs w:val="24"/>
        </w:rPr>
        <w:t>Cambrian Explosion</w:t>
      </w:r>
    </w:p>
    <w:p w:rsidR="00221595" w:rsidRDefault="00221595" w:rsidP="00221595">
      <w:pPr>
        <w:pStyle w:val="ListParagraph"/>
        <w:numPr>
          <w:ilvl w:val="1"/>
          <w:numId w:val="1"/>
        </w:numPr>
        <w:rPr>
          <w:rFonts w:ascii="Century Schoolbook" w:hAnsi="Century Schoolbook"/>
          <w:sz w:val="24"/>
          <w:szCs w:val="24"/>
        </w:rPr>
      </w:pPr>
      <w:r>
        <w:rPr>
          <w:rFonts w:ascii="Century Schoolbook" w:hAnsi="Century Schoolbook"/>
          <w:sz w:val="24"/>
          <w:szCs w:val="24"/>
        </w:rPr>
        <w:t>Ordovician Period</w:t>
      </w:r>
    </w:p>
    <w:p w:rsidR="00221595" w:rsidRDefault="00221595" w:rsidP="00221595">
      <w:pPr>
        <w:pStyle w:val="ListParagraph"/>
        <w:numPr>
          <w:ilvl w:val="1"/>
          <w:numId w:val="1"/>
        </w:numPr>
        <w:rPr>
          <w:rFonts w:ascii="Century Schoolbook" w:hAnsi="Century Schoolbook"/>
          <w:sz w:val="24"/>
          <w:szCs w:val="24"/>
        </w:rPr>
      </w:pPr>
      <w:r>
        <w:rPr>
          <w:rFonts w:ascii="Century Schoolbook" w:hAnsi="Century Schoolbook"/>
          <w:sz w:val="24"/>
          <w:szCs w:val="24"/>
        </w:rPr>
        <w:t>Devonian Period</w:t>
      </w:r>
    </w:p>
    <w:p w:rsidR="00221595" w:rsidRDefault="00221595" w:rsidP="00221595">
      <w:pPr>
        <w:pStyle w:val="ListParagraph"/>
        <w:numPr>
          <w:ilvl w:val="1"/>
          <w:numId w:val="1"/>
        </w:numPr>
        <w:rPr>
          <w:rFonts w:ascii="Century Schoolbook" w:hAnsi="Century Schoolbook"/>
          <w:sz w:val="24"/>
          <w:szCs w:val="24"/>
        </w:rPr>
      </w:pPr>
      <w:r>
        <w:rPr>
          <w:rFonts w:ascii="Century Schoolbook" w:hAnsi="Century Schoolbook"/>
          <w:sz w:val="24"/>
          <w:szCs w:val="24"/>
        </w:rPr>
        <w:t>Carboniferous Period</w:t>
      </w:r>
    </w:p>
    <w:p w:rsidR="00221595" w:rsidRDefault="00221595" w:rsidP="00221595">
      <w:pPr>
        <w:pStyle w:val="ListParagraph"/>
        <w:numPr>
          <w:ilvl w:val="1"/>
          <w:numId w:val="1"/>
        </w:numPr>
        <w:rPr>
          <w:rFonts w:ascii="Century Schoolbook" w:hAnsi="Century Schoolbook"/>
          <w:sz w:val="24"/>
          <w:szCs w:val="24"/>
        </w:rPr>
      </w:pPr>
      <w:r>
        <w:rPr>
          <w:rFonts w:ascii="Century Schoolbook" w:hAnsi="Century Schoolbook"/>
          <w:sz w:val="24"/>
          <w:szCs w:val="24"/>
        </w:rPr>
        <w:t>Permian Period</w:t>
      </w:r>
    </w:p>
    <w:p w:rsidR="00221595" w:rsidRPr="00221595" w:rsidRDefault="00221595" w:rsidP="00221595">
      <w:pPr>
        <w:rPr>
          <w:rFonts w:ascii="Century Schoolbook" w:hAnsi="Century Schoolbook"/>
          <w:sz w:val="24"/>
          <w:szCs w:val="24"/>
        </w:rPr>
      </w:pPr>
      <w:r>
        <w:rPr>
          <w:rFonts w:ascii="Century Schoolbook" w:hAnsi="Century Schoolbook"/>
          <w:sz w:val="24"/>
          <w:szCs w:val="24"/>
        </w:rPr>
        <w:t>I think you should explain the main events that happened in each period and what caused one period to transition into the next.</w:t>
      </w:r>
    </w:p>
    <w:p w:rsidR="00D72486" w:rsidRDefault="00221595">
      <w:pPr>
        <w:rPr>
          <w:rFonts w:ascii="Century Schoolbook" w:hAnsi="Century Schoolbook"/>
          <w:i/>
          <w:sz w:val="32"/>
          <w:szCs w:val="32"/>
        </w:rPr>
      </w:pPr>
      <w:r>
        <w:rPr>
          <w:rFonts w:ascii="Century Schoolbook" w:hAnsi="Century Schoolbook"/>
          <w:sz w:val="32"/>
          <w:szCs w:val="32"/>
        </w:rPr>
        <w:t xml:space="preserve">Ecology Book Chapter 2 </w:t>
      </w:r>
      <w:r w:rsidRPr="00221595">
        <w:rPr>
          <w:rFonts w:ascii="Century Schoolbook" w:hAnsi="Century Schoolbook"/>
          <w:i/>
          <w:sz w:val="32"/>
          <w:szCs w:val="32"/>
        </w:rPr>
        <w:t>Reproduction and Adaptation</w:t>
      </w:r>
    </w:p>
    <w:p w:rsidR="00221595" w:rsidRPr="00221595" w:rsidRDefault="00221595">
      <w:pPr>
        <w:rPr>
          <w:rFonts w:ascii="Century Schoolbook" w:hAnsi="Century Schoolbook"/>
          <w:sz w:val="24"/>
          <w:szCs w:val="24"/>
        </w:rPr>
      </w:pPr>
      <w:r>
        <w:rPr>
          <w:rFonts w:ascii="Century Schoolbook" w:hAnsi="Century Schoolbook"/>
          <w:sz w:val="24"/>
          <w:szCs w:val="24"/>
        </w:rPr>
        <w:t xml:space="preserve">Read each section of the book and relate the key words to the big idea.  At the end tie the big ideas together and relate them to the video notes above.  </w:t>
      </w:r>
    </w:p>
    <w:p w:rsidR="00221595" w:rsidRDefault="00221595">
      <w:pPr>
        <w:rPr>
          <w:rFonts w:ascii="Century Schoolbook" w:hAnsi="Century Schoolbook"/>
          <w:sz w:val="24"/>
          <w:szCs w:val="24"/>
        </w:rPr>
      </w:pPr>
      <w:r>
        <w:rPr>
          <w:rFonts w:ascii="Century Schoolbook" w:hAnsi="Century Schoolbook"/>
          <w:sz w:val="24"/>
          <w:szCs w:val="24"/>
        </w:rPr>
        <w:t>Big Idea:</w:t>
      </w:r>
    </w:p>
    <w:p w:rsidR="00221595" w:rsidRDefault="00221595"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For a species to continue to exist it must reproduce.</w:t>
      </w:r>
    </w:p>
    <w:p w:rsidR="00221595" w:rsidRDefault="00221595" w:rsidP="00221595">
      <w:pPr>
        <w:ind w:firstLine="360"/>
        <w:rPr>
          <w:rFonts w:ascii="Century Schoolbook" w:hAnsi="Century Schoolbook"/>
          <w:sz w:val="24"/>
          <w:szCs w:val="24"/>
        </w:rPr>
      </w:pPr>
      <w:r>
        <w:rPr>
          <w:rFonts w:ascii="Century Schoolbook" w:hAnsi="Century Schoolbook"/>
          <w:sz w:val="24"/>
          <w:szCs w:val="24"/>
        </w:rPr>
        <w:t>The key words:</w:t>
      </w:r>
    </w:p>
    <w:p w:rsidR="00221595" w:rsidRDefault="00221595"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Adaptations</w:t>
      </w:r>
    </w:p>
    <w:p w:rsidR="00221595" w:rsidRDefault="00221595"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Reproduction</w:t>
      </w:r>
    </w:p>
    <w:p w:rsidR="00221595" w:rsidRDefault="00221595" w:rsidP="00221595">
      <w:pPr>
        <w:rPr>
          <w:rFonts w:ascii="Century Schoolbook" w:hAnsi="Century Schoolbook"/>
          <w:sz w:val="24"/>
          <w:szCs w:val="24"/>
        </w:rPr>
      </w:pPr>
      <w:r>
        <w:rPr>
          <w:rFonts w:ascii="Century Schoolbook" w:hAnsi="Century Schoolbook"/>
          <w:sz w:val="24"/>
          <w:szCs w:val="24"/>
        </w:rPr>
        <w:t xml:space="preserve">Another </w:t>
      </w:r>
      <w:r w:rsidRPr="00221595">
        <w:rPr>
          <w:rFonts w:ascii="Century Schoolbook" w:hAnsi="Century Schoolbook"/>
          <w:sz w:val="24"/>
          <w:szCs w:val="24"/>
        </w:rPr>
        <w:t>Big Idea:</w:t>
      </w:r>
    </w:p>
    <w:p w:rsidR="00221595" w:rsidRDefault="00221595" w:rsidP="00221595">
      <w:pPr>
        <w:pStyle w:val="ListParagraph"/>
        <w:numPr>
          <w:ilvl w:val="0"/>
          <w:numId w:val="2"/>
        </w:numPr>
        <w:rPr>
          <w:rFonts w:ascii="Century Schoolbook" w:hAnsi="Century Schoolbook"/>
          <w:sz w:val="24"/>
          <w:szCs w:val="24"/>
        </w:rPr>
      </w:pPr>
      <w:r>
        <w:rPr>
          <w:rFonts w:ascii="Century Schoolbook" w:hAnsi="Century Schoolbook"/>
          <w:sz w:val="24"/>
          <w:szCs w:val="24"/>
        </w:rPr>
        <w:lastRenderedPageBreak/>
        <w:t>Organisms reproduce sexually or asexually.</w:t>
      </w:r>
    </w:p>
    <w:p w:rsidR="00221595" w:rsidRDefault="00221595" w:rsidP="00221595">
      <w:pPr>
        <w:rPr>
          <w:rFonts w:ascii="Century Schoolbook" w:hAnsi="Century Schoolbook"/>
          <w:sz w:val="24"/>
          <w:szCs w:val="24"/>
        </w:rPr>
      </w:pPr>
    </w:p>
    <w:p w:rsidR="00221595" w:rsidRDefault="00221595" w:rsidP="00221595">
      <w:pPr>
        <w:ind w:firstLine="360"/>
        <w:rPr>
          <w:rFonts w:ascii="Century Schoolbook" w:hAnsi="Century Schoolbook"/>
          <w:sz w:val="24"/>
          <w:szCs w:val="24"/>
        </w:rPr>
      </w:pPr>
      <w:r>
        <w:rPr>
          <w:rFonts w:ascii="Century Schoolbook" w:hAnsi="Century Schoolbook"/>
          <w:sz w:val="24"/>
          <w:szCs w:val="24"/>
        </w:rPr>
        <w:t>The key words:</w:t>
      </w:r>
    </w:p>
    <w:p w:rsidR="00221595" w:rsidRDefault="00221595"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Asexual reproduction</w:t>
      </w:r>
    </w:p>
    <w:p w:rsidR="00221595" w:rsidRDefault="00221595"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Sexual reproduction</w:t>
      </w:r>
    </w:p>
    <w:p w:rsidR="00221595" w:rsidRDefault="00221595" w:rsidP="00221595">
      <w:pPr>
        <w:pStyle w:val="ListParagraph"/>
        <w:numPr>
          <w:ilvl w:val="0"/>
          <w:numId w:val="2"/>
        </w:numPr>
        <w:rPr>
          <w:rFonts w:ascii="Century Schoolbook" w:hAnsi="Century Schoolbook"/>
          <w:sz w:val="24"/>
          <w:szCs w:val="24"/>
        </w:rPr>
      </w:pPr>
      <w:proofErr w:type="spellStart"/>
      <w:r>
        <w:rPr>
          <w:rFonts w:ascii="Century Schoolbook" w:hAnsi="Century Schoolbook"/>
          <w:sz w:val="24"/>
          <w:szCs w:val="24"/>
        </w:rPr>
        <w:t>Bianary</w:t>
      </w:r>
      <w:proofErr w:type="spellEnd"/>
      <w:r>
        <w:rPr>
          <w:rFonts w:ascii="Century Schoolbook" w:hAnsi="Century Schoolbook"/>
          <w:sz w:val="24"/>
          <w:szCs w:val="24"/>
        </w:rPr>
        <w:t xml:space="preserve"> fission</w:t>
      </w:r>
    </w:p>
    <w:p w:rsidR="00221595" w:rsidRDefault="00221595"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Budding</w:t>
      </w:r>
    </w:p>
    <w:p w:rsidR="00221595" w:rsidRDefault="00221595" w:rsidP="00221595">
      <w:pPr>
        <w:pStyle w:val="ListParagraph"/>
        <w:numPr>
          <w:ilvl w:val="0"/>
          <w:numId w:val="2"/>
        </w:numPr>
        <w:rPr>
          <w:rFonts w:ascii="Century Schoolbook" w:hAnsi="Century Schoolbook"/>
          <w:sz w:val="24"/>
          <w:szCs w:val="24"/>
        </w:rPr>
      </w:pPr>
      <w:proofErr w:type="spellStart"/>
      <w:r>
        <w:rPr>
          <w:rFonts w:ascii="Century Schoolbook" w:hAnsi="Century Schoolbook"/>
          <w:sz w:val="24"/>
          <w:szCs w:val="24"/>
        </w:rPr>
        <w:t>Parthenogenosis</w:t>
      </w:r>
      <w:proofErr w:type="spellEnd"/>
    </w:p>
    <w:p w:rsidR="00221595" w:rsidRDefault="00221595"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Vegetative reproduction</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221595"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Traits are passed from parents to offspring during reproduction</w:t>
      </w:r>
    </w:p>
    <w:p w:rsidR="00221595" w:rsidRDefault="00221595" w:rsidP="00221595">
      <w:pPr>
        <w:ind w:firstLine="360"/>
        <w:rPr>
          <w:rFonts w:ascii="Century Schoolbook" w:hAnsi="Century Schoolbook"/>
          <w:sz w:val="24"/>
          <w:szCs w:val="24"/>
        </w:rPr>
      </w:pPr>
      <w:r>
        <w:rPr>
          <w:rFonts w:ascii="Century Schoolbook" w:hAnsi="Century Schoolbook"/>
          <w:sz w:val="24"/>
          <w:szCs w:val="24"/>
        </w:rPr>
        <w:t>The key words:</w:t>
      </w:r>
    </w:p>
    <w:p w:rsidR="00221595" w:rsidRDefault="00221595"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Genes</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221595"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Each type of reproduction has advantages and disadvantages.</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words:</w:t>
      </w:r>
    </w:p>
    <w:p w:rsidR="00221595" w:rsidRDefault="00221595"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Genetic homogeneity</w:t>
      </w:r>
    </w:p>
    <w:p w:rsidR="00221595" w:rsidRDefault="00221595"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Mead’s Milkweed</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221595"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Environmental and genetic factors cause variation among individuals in a population.</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words:</w:t>
      </w:r>
    </w:p>
    <w:p w:rsidR="00221595" w:rsidRDefault="00221595"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Mutation</w:t>
      </w:r>
    </w:p>
    <w:p w:rsidR="00221595" w:rsidRDefault="00221595"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Recombination</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221595"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Populations produce more offspring than the environment can support.</w:t>
      </w:r>
    </w:p>
    <w:p w:rsidR="00221595" w:rsidRDefault="00221595" w:rsidP="00221595">
      <w:pPr>
        <w:ind w:left="360"/>
        <w:rPr>
          <w:rFonts w:ascii="Century Schoolbook" w:hAnsi="Century Schoolbook"/>
          <w:sz w:val="24"/>
          <w:szCs w:val="24"/>
        </w:rPr>
      </w:pPr>
    </w:p>
    <w:p w:rsidR="00221595" w:rsidRDefault="00221595" w:rsidP="00221595">
      <w:pPr>
        <w:ind w:left="360"/>
        <w:rPr>
          <w:rFonts w:ascii="Century Schoolbook" w:hAnsi="Century Schoolbook"/>
          <w:sz w:val="24"/>
          <w:szCs w:val="24"/>
        </w:rPr>
      </w:pPr>
      <w:r>
        <w:rPr>
          <w:rFonts w:ascii="Century Schoolbook" w:hAnsi="Century Schoolbook"/>
          <w:sz w:val="24"/>
          <w:szCs w:val="24"/>
        </w:rPr>
        <w:lastRenderedPageBreak/>
        <w:t>The key word:</w:t>
      </w:r>
    </w:p>
    <w:p w:rsidR="00221595" w:rsidRDefault="00221595"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Population</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221595"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In any population, some individuals have a better chance of surviving and reproducing than others.</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words:</w:t>
      </w:r>
    </w:p>
    <w:p w:rsidR="00221595" w:rsidRDefault="00221595"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Differential reproduction</w:t>
      </w:r>
    </w:p>
    <w:p w:rsidR="00221595" w:rsidRDefault="00221595"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Genetic bottleneck</w:t>
      </w:r>
    </w:p>
    <w:p w:rsidR="00221595" w:rsidRDefault="00221595"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Inbreeding</w:t>
      </w:r>
    </w:p>
    <w:p w:rsidR="00221595" w:rsidRDefault="00221595"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Translocation</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221595" w:rsidP="00221595">
      <w:pPr>
        <w:pStyle w:val="ListParagraph"/>
        <w:numPr>
          <w:ilvl w:val="0"/>
          <w:numId w:val="6"/>
        </w:numPr>
        <w:rPr>
          <w:rFonts w:ascii="Century Schoolbook" w:hAnsi="Century Schoolbook"/>
          <w:sz w:val="24"/>
          <w:szCs w:val="24"/>
        </w:rPr>
      </w:pPr>
      <w:r>
        <w:rPr>
          <w:rFonts w:ascii="Century Schoolbook" w:hAnsi="Century Schoolbook"/>
          <w:sz w:val="24"/>
          <w:szCs w:val="24"/>
        </w:rPr>
        <w:t>Natural Selection causes populations to adapt to their environment over time.</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words:</w:t>
      </w:r>
    </w:p>
    <w:p w:rsidR="00221595" w:rsidRDefault="00221595" w:rsidP="00221595">
      <w:pPr>
        <w:pStyle w:val="ListParagraph"/>
        <w:numPr>
          <w:ilvl w:val="0"/>
          <w:numId w:val="6"/>
        </w:numPr>
        <w:rPr>
          <w:rFonts w:ascii="Century Schoolbook" w:hAnsi="Century Schoolbook"/>
          <w:sz w:val="24"/>
          <w:szCs w:val="24"/>
        </w:rPr>
      </w:pPr>
      <w:r>
        <w:rPr>
          <w:rFonts w:ascii="Century Schoolbook" w:hAnsi="Century Schoolbook"/>
          <w:sz w:val="24"/>
          <w:szCs w:val="24"/>
        </w:rPr>
        <w:t>Natural selection</w:t>
      </w:r>
    </w:p>
    <w:p w:rsidR="00221595" w:rsidRDefault="00221595" w:rsidP="00221595">
      <w:pPr>
        <w:pStyle w:val="ListParagraph"/>
        <w:numPr>
          <w:ilvl w:val="0"/>
          <w:numId w:val="6"/>
        </w:numPr>
        <w:rPr>
          <w:rFonts w:ascii="Century Schoolbook" w:hAnsi="Century Schoolbook"/>
          <w:sz w:val="24"/>
          <w:szCs w:val="24"/>
        </w:rPr>
      </w:pPr>
      <w:r>
        <w:rPr>
          <w:rFonts w:ascii="Century Schoolbook" w:hAnsi="Century Schoolbook"/>
          <w:sz w:val="24"/>
          <w:szCs w:val="24"/>
        </w:rPr>
        <w:t>Heredity</w:t>
      </w:r>
    </w:p>
    <w:p w:rsidR="00221595" w:rsidRDefault="00221595" w:rsidP="00221595">
      <w:pPr>
        <w:rPr>
          <w:rFonts w:ascii="Century Schoolbook" w:hAnsi="Century Schoolbook"/>
          <w:sz w:val="24"/>
          <w:szCs w:val="24"/>
        </w:rPr>
      </w:pPr>
      <w:r>
        <w:rPr>
          <w:rFonts w:ascii="Century Schoolbook" w:hAnsi="Century Schoolbook"/>
          <w:sz w:val="24"/>
          <w:szCs w:val="24"/>
        </w:rPr>
        <w:t>The last Big Idea:</w:t>
      </w:r>
    </w:p>
    <w:p w:rsidR="00221595" w:rsidRDefault="00221595" w:rsidP="00221595">
      <w:pPr>
        <w:pStyle w:val="ListParagraph"/>
        <w:numPr>
          <w:ilvl w:val="0"/>
          <w:numId w:val="7"/>
        </w:numPr>
        <w:rPr>
          <w:rFonts w:ascii="Century Schoolbook" w:hAnsi="Century Schoolbook"/>
          <w:sz w:val="24"/>
          <w:szCs w:val="24"/>
        </w:rPr>
      </w:pPr>
      <w:r>
        <w:rPr>
          <w:rFonts w:ascii="Century Schoolbook" w:hAnsi="Century Schoolbook"/>
          <w:sz w:val="24"/>
          <w:szCs w:val="24"/>
        </w:rPr>
        <w:t>Adaptations help an organism survive in a particular environment.</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w:t>
      </w:r>
    </w:p>
    <w:p w:rsidR="00221595" w:rsidRDefault="00221595" w:rsidP="00221595">
      <w:pPr>
        <w:pStyle w:val="ListParagraph"/>
        <w:numPr>
          <w:ilvl w:val="0"/>
          <w:numId w:val="7"/>
        </w:numPr>
        <w:rPr>
          <w:rFonts w:ascii="Century Schoolbook" w:hAnsi="Century Schoolbook"/>
          <w:sz w:val="24"/>
          <w:szCs w:val="24"/>
        </w:rPr>
      </w:pPr>
      <w:r>
        <w:rPr>
          <w:rFonts w:ascii="Century Schoolbook" w:hAnsi="Century Schoolbook"/>
          <w:sz w:val="24"/>
          <w:szCs w:val="24"/>
        </w:rPr>
        <w:t>Adaptations</w:t>
      </w:r>
    </w:p>
    <w:p w:rsidR="00221595" w:rsidRDefault="00221595" w:rsidP="00221595">
      <w:pPr>
        <w:rPr>
          <w:rFonts w:ascii="Century Schoolbook" w:hAnsi="Century Schoolbook"/>
          <w:sz w:val="24"/>
          <w:szCs w:val="24"/>
        </w:rPr>
      </w:pPr>
      <w:r>
        <w:rPr>
          <w:rFonts w:ascii="Century Schoolbook" w:hAnsi="Century Schoolbook"/>
          <w:sz w:val="24"/>
          <w:szCs w:val="24"/>
        </w:rPr>
        <w:t>Now write a paragraph tying the big ideas together.</w:t>
      </w:r>
    </w:p>
    <w:p w:rsidR="00221595" w:rsidRPr="00221595" w:rsidRDefault="00221595" w:rsidP="00221595">
      <w:pPr>
        <w:rPr>
          <w:rFonts w:ascii="Century Schoolbook" w:hAnsi="Century Schoolbook"/>
          <w:sz w:val="24"/>
          <w:szCs w:val="24"/>
        </w:rPr>
      </w:pPr>
      <w:r>
        <w:rPr>
          <w:rFonts w:ascii="Century Schoolbook" w:hAnsi="Century Schoolbook"/>
          <w:sz w:val="24"/>
          <w:szCs w:val="24"/>
        </w:rPr>
        <w:t>Now write a paragraph tying the big ideas together with the main points of the Crash Course video.</w:t>
      </w:r>
    </w:p>
    <w:p w:rsidR="00221595" w:rsidRPr="00221595" w:rsidRDefault="00221595" w:rsidP="00221595">
      <w:pPr>
        <w:rPr>
          <w:rFonts w:ascii="Century Schoolbook" w:hAnsi="Century Schoolbook"/>
          <w:sz w:val="24"/>
          <w:szCs w:val="24"/>
        </w:rPr>
      </w:pPr>
    </w:p>
    <w:p w:rsidR="00221595" w:rsidRPr="00221595" w:rsidRDefault="00221595" w:rsidP="00221595">
      <w:pPr>
        <w:rPr>
          <w:rFonts w:ascii="Century Schoolbook" w:hAnsi="Century Schoolbook"/>
          <w:sz w:val="24"/>
          <w:szCs w:val="24"/>
        </w:rPr>
      </w:pPr>
    </w:p>
    <w:p w:rsidR="00221595" w:rsidRPr="00221595" w:rsidRDefault="00221595" w:rsidP="00221595">
      <w:pPr>
        <w:rPr>
          <w:rFonts w:ascii="Century Schoolbook" w:hAnsi="Century Schoolbook"/>
          <w:sz w:val="24"/>
          <w:szCs w:val="24"/>
        </w:rPr>
      </w:pPr>
    </w:p>
    <w:sectPr w:rsidR="00221595" w:rsidRPr="00221595" w:rsidSect="00D72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DA"/>
    <w:multiLevelType w:val="hybridMultilevel"/>
    <w:tmpl w:val="084A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B2A92"/>
    <w:multiLevelType w:val="hybridMultilevel"/>
    <w:tmpl w:val="1518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C51CD"/>
    <w:multiLevelType w:val="hybridMultilevel"/>
    <w:tmpl w:val="770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36236"/>
    <w:multiLevelType w:val="hybridMultilevel"/>
    <w:tmpl w:val="C87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105D9"/>
    <w:multiLevelType w:val="hybridMultilevel"/>
    <w:tmpl w:val="16C8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030F2"/>
    <w:multiLevelType w:val="hybridMultilevel"/>
    <w:tmpl w:val="7AEC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03B3B"/>
    <w:multiLevelType w:val="hybridMultilevel"/>
    <w:tmpl w:val="CAE8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1595"/>
    <w:rsid w:val="00221595"/>
    <w:rsid w:val="00D72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1</cp:revision>
  <dcterms:created xsi:type="dcterms:W3CDTF">2013-04-15T23:19:00Z</dcterms:created>
  <dcterms:modified xsi:type="dcterms:W3CDTF">2013-04-15T23:42:00Z</dcterms:modified>
</cp:coreProperties>
</file>